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5A4391" w:rsidRPr="003A68F2" w:rsidRDefault="005A4391" w:rsidP="005A4391">
      <w:pPr>
        <w:ind w:right="-1"/>
        <w:jc w:val="center"/>
        <w:rPr>
          <w:rFonts w:ascii="Arial" w:hAnsi="Arial" w:cs="Arial"/>
          <w:b/>
          <w:sz w:val="20"/>
          <w:szCs w:val="36"/>
        </w:rPr>
      </w:pPr>
      <w:r w:rsidRPr="003A68F2">
        <w:rPr>
          <w:rFonts w:ascii="Arial" w:hAnsi="Arial" w:cs="Arial"/>
          <w:b/>
          <w:sz w:val="20"/>
          <w:szCs w:val="36"/>
        </w:rPr>
        <w:t>Remont ogrodzenia i nawierzchni dróg wewnętrznych w Przedszkolu nr 162 przy ul. Dąbrówki 3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5A4391">
          <w:rPr>
            <w:noProof/>
          </w:rPr>
          <w:t>2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5A4391">
      <w:rPr>
        <w:rFonts w:ascii="Arial" w:hAnsi="Arial" w:cs="Arial"/>
        <w:sz w:val="22"/>
        <w:szCs w:val="22"/>
      </w:rPr>
      <w:t xml:space="preserve">                    UD-VI-ZP/72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B1240"/>
    <w:rsid w:val="001B69CE"/>
    <w:rsid w:val="002658F2"/>
    <w:rsid w:val="002750F1"/>
    <w:rsid w:val="005249D9"/>
    <w:rsid w:val="005756C6"/>
    <w:rsid w:val="005A4391"/>
    <w:rsid w:val="005A6C27"/>
    <w:rsid w:val="0060283E"/>
    <w:rsid w:val="006535B9"/>
    <w:rsid w:val="00690E2F"/>
    <w:rsid w:val="00746635"/>
    <w:rsid w:val="00882E4A"/>
    <w:rsid w:val="008D6249"/>
    <w:rsid w:val="008E53A6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55618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D3F9C-E9D8-4CA4-AE1A-6B81083F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2018-07-16T09:17:00Z</dcterms:created>
  <dcterms:modified xsi:type="dcterms:W3CDTF">2018-07-16T09:17:00Z</dcterms:modified>
</cp:coreProperties>
</file>